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367" w:rsidRDefault="00181367">
      <w:pPr>
        <w:pStyle w:val="Standard"/>
      </w:pPr>
      <w:bookmarkStart w:id="0" w:name="_GoBack"/>
      <w:bookmarkEnd w:id="0"/>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7902C4">
      <w:pPr>
        <w:pStyle w:val="Standard"/>
        <w:jc w:val="center"/>
      </w:pPr>
      <w:r>
        <w:rPr>
          <w:rFonts w:ascii="ＭＳ 明朝" w:hAnsi="ＭＳ 明朝"/>
          <w:sz w:val="38"/>
        </w:rPr>
        <w:t>児童生徒１人１台タブレット端末の</w:t>
      </w:r>
    </w:p>
    <w:p w:rsidR="00181367" w:rsidRDefault="007902C4">
      <w:pPr>
        <w:pStyle w:val="Standard"/>
        <w:jc w:val="center"/>
      </w:pPr>
      <w:r>
        <w:rPr>
          <w:rFonts w:ascii="ＭＳ 明朝" w:hAnsi="ＭＳ 明朝"/>
          <w:sz w:val="38"/>
        </w:rPr>
        <w:t>利用ガイドライン</w:t>
      </w:r>
    </w:p>
    <w:p w:rsidR="00181367" w:rsidRDefault="007902C4">
      <w:pPr>
        <w:pStyle w:val="Standard"/>
        <w:jc w:val="center"/>
      </w:pPr>
      <w:r>
        <w:rPr>
          <w:rFonts w:ascii="ＭＳ 明朝" w:hAnsi="ＭＳ 明朝"/>
          <w:sz w:val="38"/>
        </w:rPr>
        <w:t>（例）</w:t>
      </w: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7902C4">
      <w:pPr>
        <w:pStyle w:val="Standard"/>
        <w:jc w:val="center"/>
      </w:pPr>
      <w:r>
        <w:rPr>
          <w:sz w:val="32"/>
        </w:rPr>
        <w:t>○○</w:t>
      </w:r>
      <w:r>
        <w:rPr>
          <w:sz w:val="32"/>
        </w:rPr>
        <w:t>学校</w:t>
      </w:r>
    </w:p>
    <w:p w:rsidR="00181367" w:rsidRDefault="00181367">
      <w:pPr>
        <w:pStyle w:val="Standard"/>
      </w:pPr>
    </w:p>
    <w:p w:rsidR="00181367" w:rsidRDefault="00181367">
      <w:pPr>
        <w:pStyle w:val="Standard"/>
      </w:pPr>
    </w:p>
    <w:p w:rsidR="00181367" w:rsidRDefault="00181367">
      <w:pPr>
        <w:pStyle w:val="Standard"/>
      </w:pPr>
    </w:p>
    <w:p w:rsidR="00181367" w:rsidRDefault="00181367">
      <w:pPr>
        <w:pStyle w:val="Standard"/>
      </w:pPr>
    </w:p>
    <w:p w:rsidR="00181367" w:rsidRDefault="007902C4">
      <w:pPr>
        <w:pStyle w:val="Standard"/>
        <w:pageBreakBefore/>
      </w:pPr>
      <w:r>
        <w:rPr>
          <w:rFonts w:ascii="ＭＳ ゴシック" w:eastAsia="ＭＳ ゴシック" w:hAnsi="ＭＳ ゴシック"/>
          <w:sz w:val="24"/>
        </w:rPr>
        <w:lastRenderedPageBreak/>
        <w:t>１　目的</w:t>
      </w:r>
    </w:p>
    <w:p w:rsidR="00181367" w:rsidRDefault="007902C4">
      <w:pPr>
        <w:pStyle w:val="Standard"/>
        <w:ind w:left="227"/>
      </w:pPr>
      <w:r>
        <w:rPr>
          <w:sz w:val="24"/>
        </w:rPr>
        <w:t xml:space="preserve">　学校で貸し出すタブレット端末を，授業や部活動等の教育活動において，学習ツールとして最大限利用する際に必要なルールを示すことを目的とする。</w:t>
      </w:r>
    </w:p>
    <w:p w:rsidR="00181367" w:rsidRDefault="00181367">
      <w:pPr>
        <w:pStyle w:val="Standard"/>
      </w:pPr>
    </w:p>
    <w:p w:rsidR="00181367" w:rsidRDefault="007902C4">
      <w:pPr>
        <w:pStyle w:val="Standard"/>
      </w:pPr>
      <w:r>
        <w:rPr>
          <w:rFonts w:ascii="ＭＳ ゴシック" w:eastAsia="ＭＳ ゴシック" w:hAnsi="ＭＳ ゴシック"/>
          <w:sz w:val="24"/>
        </w:rPr>
        <w:t>２　タブレット端末の使用における注意事項</w:t>
      </w:r>
    </w:p>
    <w:p w:rsidR="00181367" w:rsidRDefault="007902C4">
      <w:pPr>
        <w:pStyle w:val="Standard"/>
        <w:ind w:left="454" w:hanging="227"/>
      </w:pPr>
      <w:r>
        <w:rPr>
          <w:sz w:val="24"/>
        </w:rPr>
        <w:t>①</w:t>
      </w:r>
      <w:r>
        <w:rPr>
          <w:sz w:val="24"/>
        </w:rPr>
        <w:t xml:space="preserve">　タブレット端末は学校や家庭での教育活動において利用すること。</w:t>
      </w:r>
    </w:p>
    <w:p w:rsidR="00181367" w:rsidRDefault="007902C4">
      <w:pPr>
        <w:pStyle w:val="Standard"/>
        <w:ind w:left="454" w:hanging="227"/>
      </w:pPr>
      <w:r>
        <w:rPr>
          <w:sz w:val="24"/>
        </w:rPr>
        <w:t>②</w:t>
      </w:r>
      <w:r>
        <w:rPr>
          <w:sz w:val="24"/>
        </w:rPr>
        <w:t xml:space="preserve">　休み時間や放課後，校外での学習で利用する場合も，学校から認められたこと以外に使用しないこと。</w:t>
      </w:r>
    </w:p>
    <w:p w:rsidR="00181367" w:rsidRDefault="007902C4">
      <w:pPr>
        <w:pStyle w:val="Standard"/>
        <w:ind w:left="454" w:hanging="227"/>
      </w:pPr>
      <w:r>
        <w:rPr>
          <w:sz w:val="24"/>
        </w:rPr>
        <w:t>③</w:t>
      </w:r>
      <w:r>
        <w:rPr>
          <w:sz w:val="24"/>
        </w:rPr>
        <w:t xml:space="preserve">　タブレット端末のログインＩＤとパスワードは，他人に教えないこと。</w:t>
      </w:r>
    </w:p>
    <w:p w:rsidR="00181367" w:rsidRDefault="007902C4">
      <w:pPr>
        <w:pStyle w:val="Standard"/>
        <w:ind w:left="454" w:hanging="227"/>
      </w:pPr>
      <w:r>
        <w:rPr>
          <w:sz w:val="24"/>
        </w:rPr>
        <w:t>④</w:t>
      </w:r>
      <w:r>
        <w:rPr>
          <w:sz w:val="24"/>
        </w:rPr>
        <w:t xml:space="preserve">　タブレット端末は，破損・汚損・紛失・盗難に注意すること。</w:t>
      </w:r>
    </w:p>
    <w:p w:rsidR="00181367" w:rsidRDefault="007902C4">
      <w:pPr>
        <w:pStyle w:val="Standard"/>
        <w:ind w:left="454"/>
      </w:pPr>
      <w:r>
        <w:rPr>
          <w:sz w:val="24"/>
        </w:rPr>
        <w:t>※</w:t>
      </w:r>
      <w:r>
        <w:rPr>
          <w:sz w:val="24"/>
        </w:rPr>
        <w:t>破損等の不具合が生じた場合，遅滞なく学校へ報告し指示を仰ぐこと。</w:t>
      </w:r>
    </w:p>
    <w:p w:rsidR="00181367" w:rsidRDefault="007902C4">
      <w:pPr>
        <w:pStyle w:val="Standard"/>
        <w:ind w:left="454" w:hanging="227"/>
      </w:pPr>
      <w:r>
        <w:rPr>
          <w:sz w:val="24"/>
        </w:rPr>
        <w:t>⑤</w:t>
      </w:r>
      <w:r>
        <w:rPr>
          <w:sz w:val="24"/>
        </w:rPr>
        <w:t xml:space="preserve">　画面操作は指や専用のペン等を利用し，決して鉛筆，シャープペン，ボールペン等で直接触れたりするなどは絶対にしないこと。</w:t>
      </w:r>
    </w:p>
    <w:p w:rsidR="00181367" w:rsidRDefault="00181367">
      <w:pPr>
        <w:pStyle w:val="Standard"/>
        <w:ind w:left="227"/>
      </w:pPr>
    </w:p>
    <w:p w:rsidR="00181367" w:rsidRDefault="007902C4">
      <w:pPr>
        <w:pStyle w:val="Standard"/>
      </w:pPr>
      <w:r>
        <w:rPr>
          <w:rFonts w:ascii="ＭＳ ゴシック" w:eastAsia="ＭＳ ゴシック" w:hAnsi="ＭＳ ゴシック"/>
          <w:sz w:val="24"/>
        </w:rPr>
        <w:t>３　ソフトウエア（クラウドサービス等）利用における注意事項</w:t>
      </w:r>
    </w:p>
    <w:p w:rsidR="00181367" w:rsidRDefault="007902C4">
      <w:pPr>
        <w:pStyle w:val="Standard"/>
        <w:ind w:left="454" w:hanging="227"/>
      </w:pPr>
      <w:r>
        <w:rPr>
          <w:sz w:val="24"/>
        </w:rPr>
        <w:t>①</w:t>
      </w:r>
      <w:r>
        <w:rPr>
          <w:sz w:val="24"/>
        </w:rPr>
        <w:t xml:space="preserve">　各種アプリやサービスのＩＤとパスワードは，他人に教えないこと。</w:t>
      </w:r>
    </w:p>
    <w:p w:rsidR="00181367" w:rsidRDefault="007902C4">
      <w:pPr>
        <w:pStyle w:val="Standard"/>
        <w:ind w:left="454" w:hanging="227"/>
      </w:pPr>
      <w:r>
        <w:rPr>
          <w:sz w:val="24"/>
        </w:rPr>
        <w:t>②</w:t>
      </w:r>
      <w:r>
        <w:rPr>
          <w:sz w:val="24"/>
        </w:rPr>
        <w:t xml:space="preserve">　クラウドサービス（ＳＮＳ等を含む）を利用する場合は，プライバシーポリシー等を熟読して利用を開始すること。</w:t>
      </w:r>
    </w:p>
    <w:p w:rsidR="00181367" w:rsidRDefault="007902C4">
      <w:pPr>
        <w:pStyle w:val="Standard"/>
        <w:ind w:left="454" w:hanging="227"/>
      </w:pPr>
      <w:r>
        <w:rPr>
          <w:sz w:val="24"/>
        </w:rPr>
        <w:t>③</w:t>
      </w:r>
      <w:r>
        <w:rPr>
          <w:sz w:val="24"/>
        </w:rPr>
        <w:t xml:space="preserve">　カメラ等の機能を利用して教育活動に関係のない写真や動画を撮影しないこと。なお，撮影する場合には必ず許可をもらうこと。</w:t>
      </w:r>
    </w:p>
    <w:p w:rsidR="00181367" w:rsidRDefault="007902C4">
      <w:pPr>
        <w:pStyle w:val="Standard"/>
        <w:ind w:left="454" w:hanging="227"/>
      </w:pPr>
      <w:r>
        <w:rPr>
          <w:sz w:val="24"/>
        </w:rPr>
        <w:t>④</w:t>
      </w:r>
      <w:r>
        <w:rPr>
          <w:sz w:val="24"/>
        </w:rPr>
        <w:t xml:space="preserve">　学校などのシステムに不正アクセスしたり，他人のＩＤの不正利用，ハッキング行為，誹謗中傷などを</w:t>
      </w:r>
      <w:r w:rsidR="008756BD">
        <w:rPr>
          <w:rFonts w:hint="eastAsia"/>
          <w:sz w:val="24"/>
        </w:rPr>
        <w:t>したり</w:t>
      </w:r>
      <w:r>
        <w:rPr>
          <w:sz w:val="24"/>
        </w:rPr>
        <w:t>しないこと。</w:t>
      </w:r>
    </w:p>
    <w:p w:rsidR="00181367" w:rsidRDefault="007902C4">
      <w:pPr>
        <w:pStyle w:val="Standard"/>
        <w:ind w:left="454" w:hanging="227"/>
      </w:pPr>
      <w:r>
        <w:rPr>
          <w:sz w:val="24"/>
        </w:rPr>
        <w:t>⑤</w:t>
      </w:r>
      <w:r>
        <w:rPr>
          <w:sz w:val="24"/>
        </w:rPr>
        <w:t xml:space="preserve">　教育活動に関係のないサイトの閲覧・利用，写真・動画の配信はしないこと。</w:t>
      </w:r>
    </w:p>
    <w:p w:rsidR="00181367" w:rsidRDefault="007902C4">
      <w:pPr>
        <w:pStyle w:val="Standard"/>
        <w:ind w:left="454" w:hanging="227"/>
      </w:pPr>
      <w:r>
        <w:rPr>
          <w:sz w:val="24"/>
        </w:rPr>
        <w:t>⑥</w:t>
      </w:r>
      <w:r>
        <w:rPr>
          <w:sz w:val="24"/>
        </w:rPr>
        <w:t xml:space="preserve">　許可されていないアプリケーション等を利用しないこと。</w:t>
      </w:r>
    </w:p>
    <w:p w:rsidR="00181367" w:rsidRDefault="00181367">
      <w:pPr>
        <w:pStyle w:val="Standard"/>
      </w:pPr>
    </w:p>
    <w:p w:rsidR="00181367" w:rsidRDefault="007902C4">
      <w:pPr>
        <w:pStyle w:val="Standard"/>
      </w:pPr>
      <w:r>
        <w:rPr>
          <w:rFonts w:ascii="ＭＳ ゴシック" w:eastAsia="ＭＳ ゴシック" w:hAnsi="ＭＳ ゴシック"/>
          <w:sz w:val="24"/>
        </w:rPr>
        <w:t>４　家庭に持ち帰る場合の注意事項</w:t>
      </w:r>
    </w:p>
    <w:p w:rsidR="00181367" w:rsidRDefault="007902C4">
      <w:pPr>
        <w:pStyle w:val="Standard"/>
        <w:ind w:left="454" w:hanging="227"/>
      </w:pPr>
      <w:r>
        <w:rPr>
          <w:sz w:val="24"/>
        </w:rPr>
        <w:t>①</w:t>
      </w:r>
      <w:r>
        <w:rPr>
          <w:sz w:val="24"/>
        </w:rPr>
        <w:t xml:space="preserve">　教育活動以外に利用しないこと。</w:t>
      </w:r>
    </w:p>
    <w:p w:rsidR="00181367" w:rsidRDefault="007902C4">
      <w:pPr>
        <w:pStyle w:val="Standard"/>
        <w:ind w:left="454" w:hanging="227"/>
      </w:pPr>
      <w:r>
        <w:rPr>
          <w:sz w:val="24"/>
        </w:rPr>
        <w:t>②</w:t>
      </w:r>
      <w:r>
        <w:rPr>
          <w:sz w:val="24"/>
        </w:rPr>
        <w:t xml:space="preserve">　タブレット端末を他人に貸したり，使わせたりしないこと。</w:t>
      </w:r>
    </w:p>
    <w:p w:rsidR="00181367" w:rsidRDefault="007902C4">
      <w:pPr>
        <w:pStyle w:val="Standard"/>
        <w:ind w:left="454" w:hanging="227"/>
      </w:pPr>
      <w:r>
        <w:rPr>
          <w:sz w:val="24"/>
        </w:rPr>
        <w:t>③</w:t>
      </w:r>
      <w:r>
        <w:rPr>
          <w:sz w:val="24"/>
        </w:rPr>
        <w:t xml:space="preserve">　タブレット端末は，自宅でも充電を行うこと。</w:t>
      </w:r>
    </w:p>
    <w:p w:rsidR="00181367" w:rsidRDefault="007902C4">
      <w:pPr>
        <w:pStyle w:val="Standard"/>
        <w:ind w:left="454" w:hanging="227"/>
      </w:pPr>
      <w:r>
        <w:rPr>
          <w:sz w:val="24"/>
        </w:rPr>
        <w:t>④</w:t>
      </w:r>
      <w:r>
        <w:rPr>
          <w:sz w:val="24"/>
        </w:rPr>
        <w:t xml:space="preserve">　タブレット端末を，オークションサイト等で売買しないこと。</w:t>
      </w:r>
    </w:p>
    <w:p w:rsidR="00181367" w:rsidRDefault="007902C4">
      <w:pPr>
        <w:pStyle w:val="Standard"/>
        <w:ind w:left="454" w:hanging="227"/>
      </w:pPr>
      <w:r>
        <w:rPr>
          <w:sz w:val="24"/>
        </w:rPr>
        <w:t>⑤</w:t>
      </w:r>
      <w:r>
        <w:rPr>
          <w:sz w:val="24"/>
        </w:rPr>
        <w:t xml:space="preserve">　保護者等と話し合い，長時間連続して使用せず細かく休憩を取りながら適切に利用すること。</w:t>
      </w:r>
    </w:p>
    <w:p w:rsidR="00181367" w:rsidRDefault="007902C4">
      <w:pPr>
        <w:pStyle w:val="Standard"/>
        <w:ind w:left="454" w:hanging="227"/>
      </w:pPr>
      <w:r>
        <w:rPr>
          <w:sz w:val="24"/>
        </w:rPr>
        <w:t>⑥</w:t>
      </w:r>
      <w:r>
        <w:rPr>
          <w:sz w:val="24"/>
        </w:rPr>
        <w:t xml:space="preserve">　通信環境は各家庭で確保すること。</w:t>
      </w:r>
    </w:p>
    <w:p w:rsidR="00181367" w:rsidRDefault="00181367">
      <w:pPr>
        <w:pStyle w:val="Standard"/>
      </w:pPr>
    </w:p>
    <w:p w:rsidR="00181367" w:rsidRDefault="007902C4">
      <w:pPr>
        <w:pStyle w:val="Standard"/>
      </w:pPr>
      <w:r>
        <w:rPr>
          <w:rFonts w:ascii="ＭＳ ゴシック" w:eastAsia="ＭＳ ゴシック" w:hAnsi="ＭＳ ゴシック"/>
          <w:sz w:val="24"/>
        </w:rPr>
        <w:t>５　健康のために</w:t>
      </w:r>
    </w:p>
    <w:p w:rsidR="00181367" w:rsidRDefault="007902C4">
      <w:pPr>
        <w:pStyle w:val="Standard"/>
        <w:ind w:left="454" w:hanging="227"/>
      </w:pPr>
      <w:r>
        <w:rPr>
          <w:sz w:val="24"/>
        </w:rPr>
        <w:t>①</w:t>
      </w:r>
      <w:r>
        <w:rPr>
          <w:sz w:val="24"/>
        </w:rPr>
        <w:t xml:space="preserve">　正しい姿勢で，画面に近づきすぎないように気をつけてタブレット端末を使用すること。</w:t>
      </w:r>
    </w:p>
    <w:p w:rsidR="00181367" w:rsidRDefault="007902C4">
      <w:pPr>
        <w:pStyle w:val="Standard"/>
        <w:ind w:left="454" w:hanging="227"/>
      </w:pPr>
      <w:r>
        <w:rPr>
          <w:sz w:val="24"/>
        </w:rPr>
        <w:t>②</w:t>
      </w:r>
      <w:r>
        <w:rPr>
          <w:sz w:val="24"/>
        </w:rPr>
        <w:t xml:space="preserve">　３０分に一度は遠くの景色を見るなど，ときどき目を休ませること。</w:t>
      </w:r>
    </w:p>
    <w:p w:rsidR="00181367" w:rsidRDefault="007902C4">
      <w:pPr>
        <w:pStyle w:val="Standard"/>
        <w:ind w:left="454" w:hanging="227"/>
      </w:pPr>
      <w:r>
        <w:rPr>
          <w:sz w:val="24"/>
        </w:rPr>
        <w:t>③</w:t>
      </w:r>
      <w:r>
        <w:rPr>
          <w:sz w:val="24"/>
        </w:rPr>
        <w:t xml:space="preserve">　就寝の３０分前までには利用を終えること。</w:t>
      </w:r>
    </w:p>
    <w:p w:rsidR="00181367" w:rsidRDefault="00181367">
      <w:pPr>
        <w:pStyle w:val="Standard"/>
      </w:pPr>
    </w:p>
    <w:p w:rsidR="00181367" w:rsidRDefault="007902C4">
      <w:pPr>
        <w:pStyle w:val="Standard"/>
      </w:pPr>
      <w:r>
        <w:rPr>
          <w:rFonts w:ascii="ＭＳ ゴシック" w:eastAsia="ＭＳ ゴシック" w:hAnsi="ＭＳ ゴシック"/>
          <w:sz w:val="24"/>
        </w:rPr>
        <w:t>６　情報モラルなど</w:t>
      </w:r>
    </w:p>
    <w:p w:rsidR="00181367" w:rsidRDefault="007902C4">
      <w:pPr>
        <w:pStyle w:val="Standard"/>
        <w:ind w:left="454" w:hanging="227"/>
      </w:pPr>
      <w:r>
        <w:rPr>
          <w:sz w:val="24"/>
        </w:rPr>
        <w:t>①</w:t>
      </w:r>
      <w:r>
        <w:rPr>
          <w:sz w:val="24"/>
        </w:rPr>
        <w:t xml:space="preserve">　インターネットに接続する回線には，ウイルス対策やフィルタリング対策がされている回線を利用すること。</w:t>
      </w:r>
    </w:p>
    <w:p w:rsidR="00181367" w:rsidRDefault="007902C4">
      <w:pPr>
        <w:pStyle w:val="Standard"/>
        <w:ind w:left="454" w:hanging="227"/>
      </w:pPr>
      <w:r>
        <w:rPr>
          <w:sz w:val="24"/>
        </w:rPr>
        <w:lastRenderedPageBreak/>
        <w:t>②</w:t>
      </w:r>
      <w:r>
        <w:rPr>
          <w:sz w:val="24"/>
        </w:rPr>
        <w:t xml:space="preserve">　あやしいサイトに入ってしまったときはすぐに画面を閉じ，先生や家族に相談すること。</w:t>
      </w:r>
    </w:p>
    <w:p w:rsidR="00181367" w:rsidRDefault="007902C4">
      <w:pPr>
        <w:pStyle w:val="Standard"/>
        <w:ind w:left="454" w:hanging="227"/>
      </w:pPr>
      <w:r>
        <w:rPr>
          <w:sz w:val="24"/>
        </w:rPr>
        <w:t>③</w:t>
      </w:r>
      <w:r>
        <w:rPr>
          <w:sz w:val="24"/>
        </w:rPr>
        <w:t xml:space="preserve">　見覚えのない人からのメールやメッセージが届いたときは，開封せずに先生や家族に相談すること。</w:t>
      </w:r>
    </w:p>
    <w:p w:rsidR="00181367" w:rsidRDefault="007902C4">
      <w:pPr>
        <w:pStyle w:val="Standard"/>
        <w:ind w:left="454" w:hanging="227"/>
      </w:pPr>
      <w:r>
        <w:rPr>
          <w:sz w:val="24"/>
        </w:rPr>
        <w:t>④</w:t>
      </w:r>
      <w:r>
        <w:rPr>
          <w:sz w:val="24"/>
        </w:rPr>
        <w:t xml:space="preserve">　自分や他人の個人情報（名前や住所，電話番号など）はインターネット上に絶対に掲載しないこと。</w:t>
      </w:r>
    </w:p>
    <w:p w:rsidR="00181367" w:rsidRDefault="007902C4">
      <w:pPr>
        <w:pStyle w:val="Standard"/>
        <w:ind w:left="454" w:hanging="227"/>
      </w:pPr>
      <w:r>
        <w:rPr>
          <w:sz w:val="24"/>
        </w:rPr>
        <w:t>⑤</w:t>
      </w:r>
      <w:r>
        <w:rPr>
          <w:sz w:val="24"/>
        </w:rPr>
        <w:t xml:space="preserve">　相手をきずつけたり，いやな思いをさせたりすることを絶対に書き込まないこと。</w:t>
      </w:r>
    </w:p>
    <w:p w:rsidR="00181367" w:rsidRDefault="007902C4">
      <w:pPr>
        <w:pStyle w:val="Standard"/>
        <w:ind w:left="454" w:hanging="227"/>
      </w:pPr>
      <w:r>
        <w:rPr>
          <w:sz w:val="24"/>
        </w:rPr>
        <w:t>⑥</w:t>
      </w:r>
      <w:r>
        <w:rPr>
          <w:sz w:val="24"/>
        </w:rPr>
        <w:t xml:space="preserve">　ネット上に書き込まれたデータは完全に消去することができないことに注意すること。</w:t>
      </w:r>
    </w:p>
    <w:p w:rsidR="00181367" w:rsidRDefault="00181367">
      <w:pPr>
        <w:pStyle w:val="Standard"/>
      </w:pPr>
    </w:p>
    <w:p w:rsidR="00181367" w:rsidRDefault="007902C4">
      <w:pPr>
        <w:pStyle w:val="Standard"/>
      </w:pPr>
      <w:r>
        <w:rPr>
          <w:rFonts w:ascii="ＭＳ ゴシック" w:eastAsia="ＭＳ ゴシック" w:hAnsi="ＭＳ ゴシック"/>
          <w:sz w:val="24"/>
        </w:rPr>
        <w:t>７　データの保存</w:t>
      </w:r>
    </w:p>
    <w:p w:rsidR="00181367" w:rsidRDefault="007902C4">
      <w:pPr>
        <w:pStyle w:val="Standard"/>
        <w:ind w:left="454" w:hanging="227"/>
      </w:pPr>
      <w:r>
        <w:rPr>
          <w:sz w:val="24"/>
        </w:rPr>
        <w:t>①</w:t>
      </w:r>
      <w:r>
        <w:rPr>
          <w:sz w:val="24"/>
        </w:rPr>
        <w:t xml:space="preserve">　タブレット端末で作ったデータやインターネットから取り込んだデータ（写真や動画など）は，著作権等に配慮して保存すること。</w:t>
      </w:r>
    </w:p>
    <w:p w:rsidR="00181367" w:rsidRDefault="007902C4">
      <w:pPr>
        <w:pStyle w:val="Standard"/>
        <w:ind w:left="454" w:hanging="227"/>
      </w:pPr>
      <w:r>
        <w:rPr>
          <w:sz w:val="24"/>
        </w:rPr>
        <w:t>②</w:t>
      </w:r>
      <w:r>
        <w:rPr>
          <w:sz w:val="24"/>
        </w:rPr>
        <w:t xml:space="preserve">　データを保存する場所の容量には限りがあることから，定期的に不要なファイル等は削除すること。</w:t>
      </w:r>
    </w:p>
    <w:p w:rsidR="00181367" w:rsidRDefault="007902C4">
      <w:pPr>
        <w:pStyle w:val="Standard"/>
        <w:ind w:left="454" w:hanging="227"/>
      </w:pPr>
      <w:r>
        <w:rPr>
          <w:sz w:val="24"/>
        </w:rPr>
        <w:t>③</w:t>
      </w:r>
      <w:r>
        <w:rPr>
          <w:sz w:val="24"/>
        </w:rPr>
        <w:t xml:space="preserve">　データを保存する場所は，セキュリティ的にカスタマイズができないことから個人情報等を含むデータ等は保存しないこと。</w:t>
      </w:r>
    </w:p>
    <w:p w:rsidR="00181367" w:rsidRDefault="007902C4">
      <w:pPr>
        <w:pStyle w:val="Standard"/>
        <w:ind w:left="454" w:hanging="227"/>
      </w:pPr>
      <w:r>
        <w:rPr>
          <w:sz w:val="24"/>
        </w:rPr>
        <w:t>④</w:t>
      </w:r>
      <w:r>
        <w:rPr>
          <w:sz w:val="24"/>
        </w:rPr>
        <w:t xml:space="preserve">　無料のクラウドサービスを利用する場合は，データが損失してしまうリスクがあることを前提に使用すること。</w:t>
      </w:r>
    </w:p>
    <w:p w:rsidR="00181367" w:rsidRDefault="007902C4">
      <w:pPr>
        <w:pStyle w:val="Standard"/>
        <w:ind w:left="454" w:hanging="227"/>
      </w:pPr>
      <w:r>
        <w:rPr>
          <w:sz w:val="24"/>
        </w:rPr>
        <w:t>⑤</w:t>
      </w:r>
      <w:r>
        <w:rPr>
          <w:sz w:val="24"/>
        </w:rPr>
        <w:t xml:space="preserve">　インターネットに接続していない場合はファイルが利用できないこと。</w:t>
      </w:r>
    </w:p>
    <w:p w:rsidR="00181367" w:rsidRDefault="007902C4">
      <w:pPr>
        <w:pStyle w:val="Standard"/>
        <w:ind w:left="454" w:hanging="227"/>
      </w:pPr>
      <w:r>
        <w:rPr>
          <w:sz w:val="24"/>
        </w:rPr>
        <w:t>⑥</w:t>
      </w:r>
      <w:r>
        <w:rPr>
          <w:sz w:val="24"/>
        </w:rPr>
        <w:t xml:space="preserve">　データのバックアップは各自でこまめに行うこと。</w:t>
      </w:r>
    </w:p>
    <w:p w:rsidR="00181367" w:rsidRDefault="00181367">
      <w:pPr>
        <w:pStyle w:val="Standard"/>
      </w:pPr>
    </w:p>
    <w:p w:rsidR="00181367" w:rsidRDefault="007902C4">
      <w:pPr>
        <w:pStyle w:val="Standard"/>
      </w:pPr>
      <w:r>
        <w:rPr>
          <w:rFonts w:ascii="ＭＳ ゴシック" w:eastAsia="ＭＳ ゴシック" w:hAnsi="ＭＳ ゴシック"/>
          <w:sz w:val="24"/>
        </w:rPr>
        <w:t>８　設定の変更</w:t>
      </w:r>
    </w:p>
    <w:p w:rsidR="00181367" w:rsidRDefault="007902C4">
      <w:pPr>
        <w:pStyle w:val="Standard"/>
        <w:ind w:left="454" w:hanging="227"/>
      </w:pPr>
      <w:r>
        <w:rPr>
          <w:sz w:val="24"/>
        </w:rPr>
        <w:t>①</w:t>
      </w:r>
      <w:r>
        <w:rPr>
          <w:sz w:val="24"/>
        </w:rPr>
        <w:t xml:space="preserve">　先生から指示がある場合を除き，機器やソフトウエアの設定の変更を行わないこと。</w:t>
      </w:r>
    </w:p>
    <w:p w:rsidR="00181367" w:rsidRDefault="007902C4">
      <w:pPr>
        <w:pStyle w:val="Standard"/>
        <w:ind w:left="454" w:hanging="227"/>
      </w:pPr>
      <w:r>
        <w:rPr>
          <w:sz w:val="24"/>
        </w:rPr>
        <w:t>②</w:t>
      </w:r>
      <w:r>
        <w:rPr>
          <w:sz w:val="24"/>
        </w:rPr>
        <w:t xml:space="preserve">　先生から指示のあったプログラムの更新作業は必ず行うこと。</w:t>
      </w:r>
    </w:p>
    <w:p w:rsidR="00181367" w:rsidRDefault="00181367">
      <w:pPr>
        <w:pStyle w:val="Standard"/>
      </w:pPr>
    </w:p>
    <w:p w:rsidR="00181367" w:rsidRDefault="007902C4">
      <w:pPr>
        <w:pStyle w:val="Standard"/>
      </w:pPr>
      <w:r>
        <w:rPr>
          <w:rFonts w:ascii="ＭＳ ゴシック" w:eastAsia="ＭＳ ゴシック" w:hAnsi="ＭＳ ゴシック"/>
          <w:sz w:val="24"/>
        </w:rPr>
        <w:t>９　不具合や故障</w:t>
      </w:r>
    </w:p>
    <w:p w:rsidR="00181367" w:rsidRDefault="007902C4">
      <w:pPr>
        <w:pStyle w:val="Standard"/>
        <w:ind w:left="454" w:hanging="227"/>
      </w:pPr>
      <w:r>
        <w:rPr>
          <w:sz w:val="24"/>
        </w:rPr>
        <w:t>①</w:t>
      </w:r>
      <w:r>
        <w:rPr>
          <w:sz w:val="24"/>
        </w:rPr>
        <w:t xml:space="preserve">　家庭で壊れたり，なくしたりしたときは担任又は学校に電話すること。（土日・祝日を除く）</w:t>
      </w:r>
    </w:p>
    <w:p w:rsidR="00181367" w:rsidRDefault="007902C4">
      <w:pPr>
        <w:pStyle w:val="Standard"/>
        <w:ind w:left="454" w:hanging="227"/>
      </w:pPr>
      <w:r>
        <w:rPr>
          <w:sz w:val="24"/>
        </w:rPr>
        <w:t>②</w:t>
      </w:r>
      <w:r>
        <w:rPr>
          <w:sz w:val="24"/>
        </w:rPr>
        <w:t xml:space="preserve">　故障・破損における事由によっては，修理代等を個人負担とする場合がある。</w:t>
      </w:r>
    </w:p>
    <w:p w:rsidR="00181367" w:rsidRDefault="00181367">
      <w:pPr>
        <w:pStyle w:val="Standard"/>
      </w:pPr>
    </w:p>
    <w:p w:rsidR="00181367" w:rsidRDefault="007902C4">
      <w:pPr>
        <w:pStyle w:val="Standard"/>
      </w:pPr>
      <w:r>
        <w:rPr>
          <w:rFonts w:ascii="ＭＳ ゴシック" w:eastAsia="ＭＳ ゴシック" w:hAnsi="ＭＳ ゴシック"/>
          <w:sz w:val="24"/>
        </w:rPr>
        <w:t>１０　使用の制限</w:t>
      </w:r>
    </w:p>
    <w:p w:rsidR="00181367" w:rsidRDefault="007902C4">
      <w:pPr>
        <w:pStyle w:val="Standard"/>
        <w:ind w:left="454" w:hanging="227"/>
      </w:pPr>
      <w:r>
        <w:rPr>
          <w:sz w:val="24"/>
        </w:rPr>
        <w:t>①</w:t>
      </w:r>
      <w:r>
        <w:rPr>
          <w:sz w:val="24"/>
        </w:rPr>
        <w:t xml:space="preserve">　ルールを守れないときは，タブレット端末利用を停止する。</w:t>
      </w:r>
    </w:p>
    <w:p w:rsidR="00181367" w:rsidRDefault="00181367">
      <w:pPr>
        <w:pStyle w:val="Standard"/>
      </w:pPr>
    </w:p>
    <w:sectPr w:rsidR="00181367">
      <w:footnotePr>
        <w:numRestart w:val="eachPage"/>
      </w:footnotePr>
      <w:endnotePr>
        <w:numFmt w:val="decimal"/>
      </w:endnotePr>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88A" w:rsidRDefault="007902C4">
      <w:pPr>
        <w:spacing w:line="240" w:lineRule="auto"/>
      </w:pPr>
      <w:r>
        <w:separator/>
      </w:r>
    </w:p>
  </w:endnote>
  <w:endnote w:type="continuationSeparator" w:id="0">
    <w:p w:rsidR="00C1288A" w:rsidRDefault="00790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88A" w:rsidRDefault="007902C4">
      <w:pPr>
        <w:spacing w:line="240" w:lineRule="auto"/>
      </w:pPr>
      <w:r>
        <w:ptab w:relativeTo="margin" w:alignment="right" w:leader="underscore"/>
      </w:r>
    </w:p>
  </w:footnote>
  <w:footnote w:type="continuationSeparator" w:id="0">
    <w:p w:rsidR="00C1288A" w:rsidRDefault="007902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907"/>
  <w:autoHyphenation/>
  <w:characterSpacingControl w:val="doNotCompress"/>
  <w:hdrShapeDefaults>
    <o:shapedefaults v:ext="edit" spidmax="2049">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67"/>
    <w:rsid w:val="00181367"/>
    <w:rsid w:val="007902C4"/>
    <w:rsid w:val="008756BD"/>
    <w:rsid w:val="00AA2420"/>
    <w:rsid w:val="00C12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heme="minorBidi"/>
        <w:spacing w:val="18"/>
        <w:kern w:val="3"/>
        <w:sz w:val="21"/>
        <w:szCs w:val="22"/>
        <w:lang w:val="en-US" w:eastAsia="ja-JP" w:bidi="ar-SA"/>
      </w:rPr>
    </w:rPrDefault>
    <w:pPrDefault>
      <w:pPr>
        <w:widowControl w:val="0"/>
        <w:overflowPunct w:val="0"/>
        <w:autoSpaceDN w:val="0"/>
        <w:spacing w:line="308" w:lineRule="atLeast"/>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layout2">
    <w:name w:val="layout2"/>
    <w:basedOn w:val="Standard"/>
  </w:style>
  <w:style w:type="paragraph" w:styleId="a3">
    <w:name w:val="header"/>
    <w:basedOn w:val="a"/>
    <w:link w:val="a4"/>
    <w:uiPriority w:val="99"/>
    <w:unhideWhenUsed/>
    <w:rsid w:val="00AA2420"/>
    <w:pPr>
      <w:tabs>
        <w:tab w:val="center" w:pos="4252"/>
        <w:tab w:val="right" w:pos="8504"/>
      </w:tabs>
      <w:snapToGrid w:val="0"/>
    </w:pPr>
  </w:style>
  <w:style w:type="character" w:customStyle="1" w:styleId="a4">
    <w:name w:val="ヘッダー (文字)"/>
    <w:basedOn w:val="a0"/>
    <w:link w:val="a3"/>
    <w:uiPriority w:val="99"/>
    <w:rsid w:val="00AA2420"/>
  </w:style>
  <w:style w:type="paragraph" w:styleId="a5">
    <w:name w:val="footer"/>
    <w:basedOn w:val="a"/>
    <w:link w:val="a6"/>
    <w:uiPriority w:val="99"/>
    <w:unhideWhenUsed/>
    <w:rsid w:val="00AA2420"/>
    <w:pPr>
      <w:tabs>
        <w:tab w:val="center" w:pos="4252"/>
        <w:tab w:val="right" w:pos="8504"/>
      </w:tabs>
      <w:snapToGrid w:val="0"/>
    </w:pPr>
  </w:style>
  <w:style w:type="character" w:customStyle="1" w:styleId="a6">
    <w:name w:val="フッター (文字)"/>
    <w:basedOn w:val="a0"/>
    <w:link w:val="a5"/>
    <w:uiPriority w:val="99"/>
    <w:rsid w:val="00AA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2021-09-15T05:34:00Z</dcterms:created>
  <dcterms:modified xsi:type="dcterms:W3CDTF">2021-09-15T05:34:00Z</dcterms:modified>
</cp:coreProperties>
</file>